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Emilia Pashley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- Storyteller for Scarborough Stories 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Emilia’s story explores an important moment in a school exam.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Violet</w:t>
      </w:r>
      <w:r w:rsidDel="00000000" w:rsidR="00000000" w:rsidRPr="00000000">
        <w:rPr>
          <w:sz w:val="24"/>
          <w:szCs w:val="24"/>
          <w:rtl w:val="0"/>
        </w:rPr>
        <w:t xml:space="preserve">: So your story starts the exam. Can you tell me about what happened?</w:t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Emilia:</w:t>
      </w:r>
      <w:r w:rsidDel="00000000" w:rsidR="00000000" w:rsidRPr="00000000">
        <w:rPr>
          <w:sz w:val="24"/>
          <w:szCs w:val="24"/>
          <w:rtl w:val="0"/>
        </w:rPr>
        <w:t xml:space="preserve"> I finished doing the exam. So I got this out because I had nothing to do. I was just waiting until they had to go out. So I got this out, and then the teachers was like ‘put that away. It's banned. Don't let me see it again.’ And I was just like… it made me feel trapped.</w:t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Violet:</w:t>
      </w:r>
      <w:r w:rsidDel="00000000" w:rsidR="00000000" w:rsidRPr="00000000">
        <w:rPr>
          <w:sz w:val="24"/>
          <w:szCs w:val="24"/>
          <w:rtl w:val="0"/>
        </w:rPr>
        <w:t xml:space="preserve"> Can you explain how your fidget spinner helps you.</w:t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Emilia: </w:t>
      </w:r>
      <w:r w:rsidDel="00000000" w:rsidR="00000000" w:rsidRPr="00000000">
        <w:rPr>
          <w:sz w:val="24"/>
          <w:szCs w:val="24"/>
          <w:rtl w:val="0"/>
        </w:rPr>
        <w:t xml:space="preserve"> It helps me by…It's mainly a distraction from what I'm feeling at the time and it's just mainly a distraction. And it wouldn’t make me think about it as much.</w:t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Violet:</w:t>
      </w:r>
      <w:r w:rsidDel="00000000" w:rsidR="00000000" w:rsidRPr="00000000">
        <w:rPr>
          <w:sz w:val="24"/>
          <w:szCs w:val="24"/>
          <w:rtl w:val="0"/>
        </w:rPr>
        <w:t xml:space="preserve"> So why did you decide to move to Scarborough when you're in the middle of your exams?</w:t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Emilia:</w:t>
      </w:r>
      <w:r w:rsidDel="00000000" w:rsidR="00000000" w:rsidRPr="00000000">
        <w:rPr>
          <w:sz w:val="24"/>
          <w:szCs w:val="24"/>
          <w:rtl w:val="0"/>
        </w:rPr>
        <w:t xml:space="preserve"> It was mainly for education. The school I was at, I was mainly being bullied, so it was time to move. I needed to move just to get away from the people mainly.</w:t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Violet:</w:t>
      </w:r>
      <w:r w:rsidDel="00000000" w:rsidR="00000000" w:rsidRPr="00000000">
        <w:rPr>
          <w:sz w:val="24"/>
          <w:szCs w:val="24"/>
          <w:rtl w:val="0"/>
        </w:rPr>
        <w:t xml:space="preserve"> That's absolutely fair enough. When you did move here, what did you do with your education?</w:t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Emilia:</w:t>
      </w:r>
      <w:r w:rsidDel="00000000" w:rsidR="00000000" w:rsidRPr="00000000">
        <w:rPr>
          <w:sz w:val="24"/>
          <w:szCs w:val="24"/>
          <w:rtl w:val="0"/>
        </w:rPr>
        <w:t xml:space="preserve"> Joined caedmon sixth form. It was good. I met a girl who joined me into this social group called Interactive. ever since she has done I’ve absolutely loved it. And I just love doing it. </w:t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Violet: That sounds absolutely amazing. So what kind of thing do you do with interactive?</w:t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Emilie: Loads of different activities. My favourite activity is Peterigg. We stay for two nights. Which is where we’re in with other people. We sometimes do archery. Have like a little bonfire. Do something where we have to find letters in groups. Crate climbing. And just have fun mainly.</w:t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Violet: That sounds amazing. So is interactive like a once a week thing?</w:t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Emilia: Once a month mainly. Sometimes it can be more than that, it depends what interactive want to have planned. </w:t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Violet: So that sounds so cool. So I know after you went to sixth form. You went to Blueberry Academy. Can you tell me a bit about that? </w:t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Emilia: Okay. I joined blueberry when I left the sixth form. So just after sixth form. I was shy to start with but as I got more into knowing people and got the hang of it, I started to get more confident. And now I’m really confident.</w:t>
      </w:r>
    </w:p>
    <w:p w:rsidR="00000000" w:rsidDel="00000000" w:rsidP="00000000" w:rsidRDefault="00000000" w:rsidRPr="00000000" w14:paraId="0000001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Violet: That's amazing. So I know you do like some work experience with Blueberry, just tell me a little bit about that. </w:t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Emilia: The work experience I do at the moment is a nursery just working with children, which I love doing. Just still sometimes I have to, if they're not doing what I'm saying they've already asked more than once I have to get the head and they sort it out because they're just not listening to me. </w:t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Violet: Have you always wanted to work with children? </w:t>
      </w:r>
    </w:p>
    <w:p w:rsidR="00000000" w:rsidDel="00000000" w:rsidP="00000000" w:rsidRDefault="00000000" w:rsidRPr="00000000" w14:paraId="0000001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Emilia: Yes. </w:t>
      </w:r>
    </w:p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Violet: How do you feel all of these different experiences? So you different six forms, blueberry, interactive, all of those things. How do you think they've shaped you as a person? </w:t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Emilia: I think they've been good experiences, it's changed my life completely to where it was and where I came from, and I've just enjoyed it more.</w:t>
      </w:r>
    </w:p>
    <w:p w:rsidR="00000000" w:rsidDel="00000000" w:rsidP="00000000" w:rsidRDefault="00000000" w:rsidRPr="00000000" w14:paraId="0000001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Violet: That's so cool. So what advice would you give to someone struggling with their self confidence?</w:t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Emilia: Just try trying everything you can and try if you suggest new things, you give it a go and just keep trying. You'll get what you want eventually and just don't give up, mainly. </w:t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Violet: Oh, that is amazing advice. So I just got a couple more questions. My next question is what do you think of Scarbrough after moving?</w:t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Emilia: I think it’s more like me. Creative because some people are creative in their own ways. And sometimes imaginative because some people can be imaginative with what they're doing.</w:t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Violet: That's an amazing answer. So one final question. If you could say anything to the teacher that banned your fidget spinner, what would you say to them?</w:t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Emilia: I would prefer it if you let me fidget with that, because it would have helped me distract from what else I was thinking because I mainly just wanted  to walk out of that room.</w:t>
      </w:r>
    </w:p>
    <w:p w:rsidR="00000000" w:rsidDel="00000000" w:rsidP="00000000" w:rsidRDefault="00000000" w:rsidRPr="00000000" w14:paraId="0000001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Violet: Well, thank you so much for sharing your experiences. I'm so glad that you feel comfortable telling that to everyone here.</w:t>
      </w:r>
    </w:p>
    <w:p w:rsidR="00000000" w:rsidDel="00000000" w:rsidP="00000000" w:rsidRDefault="00000000" w:rsidRPr="00000000" w14:paraId="0000001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WcVN33sNWLxA1ylwAToDLKO9g==">AMUW2mV/hqXp4E+v1PylatAmjYtlZROlguoE048V4dg09mxhjTPxUoVybTOkSN/tfBdh1F5V1rmIv3jDLXt+izuniuwrbpRvXsF/+PyIMVHPFWLB25F5+vI=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2022-07-06T15:19:00Z</dcterms:created>
  <dc:creator>Jennifer Burdon</dc:creator>
</cp:coreProperties>
</file>