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Emma - Storyteller for Scarborough Stories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Emma’s story is about overcoming cancer &amp; new beginnings.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*Content Warning: Cancer*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drawn to water: water essential to life and powerful enough to bring death :a reminder of my place on the planet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many years that draw was satiated  by my commute over the Thames.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Times changed, children grow, dissatisfaction with my once beloved  job and divorce.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Move forward like the river to the big beautiful sea.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You and me you me by the beautiful sea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But where? Brighton? London by the sea: too expensive.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Somewhere closer to my collection of parents?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Sandsend perhaps? Happy memories.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1970s holidays.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Unsupervised adventures walking to Whitby on the beach arriving just as the tide is lapping the steps; midnight walks to never found villages, the Brigadoons of North Yorkshire; fishing with string and bread in the endless rain but never bringing fish home for tea.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 34 years in South East London does not lend itself to village life.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Whitby? Nah Scarborough yes yes 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It's the place for me.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Sun, sea, sand and a house big enough for any adventurers to join me exploring its beautiful environs.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Time to live my best life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It’s 2020 COVID COVID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Post lockdowns I’m ready to cycle the cinder track, walk the Cleveland way and get back into the sea. Must get back to the sea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start vomiting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Week one: obviously bad mushrooms. I don’t like to waste food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Week two: must be a bug. It’ll be through me soon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Week three: my guts  sound like Eeyore  with a toothache. Suppose I should call the doc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Get thee to A&amp;E.  Erck surely not necessary.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Hooked up to a drip.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 and out of consciousness.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procession of medical staff fire information at me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Your bowel has burst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Its cancer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Unless we operate you will die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Sign this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There is 80% chance you'll die during the operation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Sign this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You may wake up with a colostomy bag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sign this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Is that my signature?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The theme tune to Tales of the Unexpected starts in my head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 you know it?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Der der der .. Nathan please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 think: if I die under anaesthetic I won’t know but it will be a bit of a shock to my family who think I have a tummy bug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Then : at least I won’t spend my last year’s incontinent in a nursing home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 ghost face with Einstein hair looms in front of me.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 am  your anaesthetist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think : Will Emma survive this episode of Tales of the Unexpected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Then nothing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Day one: I am alive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biomechanical thing. Stapled together.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Tubes feeding me, emptying me of waste and pumping with pain relief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Never enough pain relief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 want to see what they’ve taken, to face my enemy.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Gone for testing and disposal. How rude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My husband’s been calling, frantic, concerned about my well being.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I’m surprised. I didn’t think he’d be that bothered or am I not bothered.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Maybe the pain relief IS having an effect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Day 10: on my way home.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Mission: should I accept it? No choice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Mission: Recovery from hospital acquired pneumonia then chemo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Listen to your body they say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Don’t push too hard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Not sure I trust it. I was totally unaware it was trying to kill me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My husband becomes my nurse. My rock of love. Steadfast. My White Knight.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10 rounds with the beast and I’m still standing yeah yeah yeah I’m still standing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Cancer free.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Side effects yes but proud of myself Proud I am who are thought I was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 coper, unafraid of death.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It’s easy to be unafraid when you’re young but it’s true of me now.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 wasn’t afraid and I’m still not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 never asked why me? Why not me?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 am lucky and I feel it.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If my bowel hadn’t burst the cancer would have spread and become  incurable.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Eventually I saw a scan of my beast, a burbling grey mass of malevolence but now only a digital memory.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Convalescing I come to understand why I’m here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 am love because I love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‘The world is a better place with you in it Emma’ the sentiment of friends old and new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One old friend made me my patchwork sand and sea blanket.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 wrap it around me often to connect with the love I felt and feel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So I’m gifted more life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Not everyone gets that.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Surely a second chance is an opportunity to be a better me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 can be a better friend, an appreciative person, a person who says all the things we so easily forget to say like I love you.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 told my dad for the first time.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‘Well I feel the same but our family don’t talk about that’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Old Yorkshire bloke. What did I expect?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My mum and step dad, with me every step of the way.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Trekking from Huddersfield with the best pork pies in Yorkshire to aid my recovery.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Now I tell my nearest and dearest that I love them often.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I will not regret things unsaid.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 compliment strangers. They often smile. It takes little effort, cheers people’s dayan and has led to new friendships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I am still me. I survived but I intend to thrive.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I’m challenging myself to do new things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It’s why I’m here fighting all my nerves to tell you my story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I’ve taken up roller skating to help with my chemo effected balance and numb feet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 totter around the edges not improving but warmly supported by the Scarborollers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It’s joyful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I started exploring the Cleveland way until I fell.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Typical walking.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Now I can’t get my roller boots on our walk great distances but I will I will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And then there’s my tattoo habit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From none to full sleeve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In the darkness my old life in London but move to the bright bright sunlight and my adopted home  is represented by Scarborough castle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And of course the sea the beautiful sea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Chemo made me sensitive to the cold but now I’m ready to jump back in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My best life’s getting even better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aB2uUfdvQ5XcyQBbh/m9lskWg==">AMUW2mWAQ30p/7cLe9+PP3tmPEIpIHPk4W/wypqOUpkvubBjx+fGDOuM51DoyNK03ibzLTUS6Vr7t9Xq3tWCPN9Hx2kxmtKBqFUIkM70eFQTsy7KXQQAxoE=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2022-06-29T00:25:00Z</dcterms:created>
  <dc:creator>Guest User</dc:creator>
</cp:coreProperties>
</file>